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CA0" w:rsidRDefault="000F7CA0" w:rsidP="00D02C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C92C0E" w:rsidRPr="000F7CA0" w:rsidRDefault="00C92C0E" w:rsidP="00D02C1B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sectPr w:rsidR="00C92C0E" w:rsidRPr="000F7CA0" w:rsidSect="000F7CA0">
          <w:footerReference w:type="default" r:id="rId8"/>
          <w:pgSz w:w="16838" w:h="11906" w:orient="landscape"/>
          <w:pgMar w:top="1134" w:right="567" w:bottom="567" w:left="567" w:header="709" w:footer="709" w:gutter="0"/>
          <w:cols w:space="720"/>
          <w:docGrid w:linePitch="299"/>
        </w:sectPr>
      </w:pPr>
    </w:p>
    <w:p w:rsidR="00CD0DF3" w:rsidRPr="000F7CA0" w:rsidRDefault="00CD0DF3" w:rsidP="00D02C1B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3D3B43" w:rsidRPr="000F7CA0" w:rsidRDefault="003D3B43" w:rsidP="00D02C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F7CA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Календарно-тематическое планирование</w:t>
      </w:r>
    </w:p>
    <w:p w:rsidR="003D3B43" w:rsidRPr="000F7CA0" w:rsidRDefault="003D3B43" w:rsidP="00D02C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67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6"/>
        <w:gridCol w:w="1078"/>
        <w:gridCol w:w="3531"/>
        <w:gridCol w:w="4945"/>
        <w:gridCol w:w="4665"/>
      </w:tblGrid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7C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0F7C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</w:t>
            </w:r>
            <w:proofErr w:type="spellStart"/>
            <w:r w:rsidRPr="000F7C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</w:t>
            </w:r>
          </w:p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Планируемые</w:t>
            </w:r>
          </w:p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предметные результаты освоения материала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Универсальные учебные действия</w:t>
            </w:r>
          </w:p>
        </w:tc>
      </w:tr>
      <w:tr w:rsidR="00FF6605" w:rsidRPr="00FF6605" w:rsidTr="00FF6605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605" w:rsidRPr="00A25E4D" w:rsidRDefault="00FF6605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A25E4D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n-US" w:eastAsia="ru-RU"/>
              </w:rPr>
              <w:t xml:space="preserve">I </w:t>
            </w:r>
            <w:r w:rsidR="00A25E4D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четверть </w:t>
            </w:r>
          </w:p>
        </w:tc>
      </w:tr>
      <w:tr w:rsidR="00FF6605" w:rsidRPr="00FF6605" w:rsidTr="00FF6605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605" w:rsidRPr="00FF6605" w:rsidRDefault="00FF6605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F660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Числа от 1 до 100</w:t>
            </w:r>
            <w:r w:rsidR="00A25E4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. Сложение и вычитание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02.09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Сложение и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вычитание.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Усваивать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последовательность чисел от 1 до 100. 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Ч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тать, записывать и сравнивать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числа в пределах 100. 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контролировать свою деятельность: пров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рять правильность выполнения вычислений из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ченными способами.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03.04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Сложение и вычитание двузначных чисел с переходом через десяток.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Записывать и сравнивать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числа в пределах 100; нах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дить сумму и разность чисел в пределах 100.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планировать, контролировать и оценивать учебные действия в соответствии с поставленной задачей и условиями её выполнения.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04.09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Выражение с переменной. Решение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уравнений с неизвестным слагаемым.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Называть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латинские буквы. 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Объяснять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взаимосвязь между компонентами и результатом сложе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(выч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тания). Находить неизвестное слагаемое.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создание алгоритмов деятельн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при решении проблем поискового характера. Установление причинно-следственных связей.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05.09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 уравнений с неизвестным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уменьшаемым.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Объяснять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взаимосвязь между компонентами и 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зультатом сложе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(вычитания). Находить неизвес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уменьшаемое.</w:t>
            </w:r>
          </w:p>
          <w:p w:rsidR="00C65F7C" w:rsidRPr="000F7CA0" w:rsidRDefault="00C65F7C" w:rsidP="00D02C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создание алгоритмов деятельн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при решении проблем поискового характера. Установление причинно-следственных связей.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09.09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 уравнений с неизвестным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вычитаемым.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Объяснять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взаимосвязь между компонентами и 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зультатом сложе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(вычитания). Находить неизвес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вычитаемое.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Самостоятельное создание алгоритмов деятельности при решении проблем поискового характера. Устано</w:t>
            </w:r>
            <w:r w:rsidRPr="000F7CA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в</w:t>
            </w:r>
            <w:r w:rsidRPr="000F7CA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ление причинно-следствен</w:t>
            </w:r>
            <w:bookmarkStart w:id="0" w:name="_GoBack"/>
            <w:bookmarkEnd w:id="0"/>
            <w:r w:rsidRPr="000F7CA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ных связей. Выбор наиболее эффективных способов решения задач в зависимости от конкретных условий.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10.09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Обозначение геометрических фигур буквами.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Читать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латинские буквы и понимать, как обозначают и называют на чертеже концы отрезка и вершины мн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гоугольника.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начального опыта применения м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тематических знаний для решения учебно-познавательных и учебно-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11.09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практических задач.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11.09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«Странички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любознательных».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Понимать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закономерность, по которой составлены числовые ряды и ряды геометрических фигур. 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12.09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сотрудничество с учителем и сверс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никами в поиске и сборе информации; умение с достаточной полнотой и точностью выражать свои мысли в соответствии с задачами и условиями коммуникации, готовность признать возможность существования различных точек зрения и права каждого иметь свою.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12.09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 w:rsidR="006E7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ройденного</w:t>
            </w:r>
            <w:proofErr w:type="gramEnd"/>
            <w:r w:rsidR="006E7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«Что узн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ли. 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Чему научились».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Контролировать и оценивать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работу, её резул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тат, делать выводы на будущее.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Выделение и осознание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</w:tr>
      <w:tr w:rsidR="00FF6605" w:rsidRPr="000F7CA0" w:rsidTr="00FF6605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7FE5" w:rsidRDefault="006E7FE5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  <w:p w:rsidR="00FF6605" w:rsidRPr="00FF6605" w:rsidRDefault="00FF6605" w:rsidP="00A25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F660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 xml:space="preserve">Табличное умножение и деление 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16.09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Умножение. Связь между компоне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и результатом умножения.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pacing w:val="6"/>
                <w:sz w:val="20"/>
                <w:szCs w:val="20"/>
                <w:lang w:eastAsia="ru-RU"/>
              </w:rPr>
              <w:t>Называть</w:t>
            </w:r>
            <w:r w:rsidRPr="000F7CA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eastAsia="ru-RU"/>
              </w:rPr>
              <w:t xml:space="preserve"> компоненты и результаты умножения и деления. </w:t>
            </w:r>
            <w:r w:rsidRPr="000F7CA0">
              <w:rPr>
                <w:rFonts w:ascii="Times New Roman" w:eastAsia="Times New Roman" w:hAnsi="Times New Roman" w:cs="Times New Roman"/>
                <w:i/>
                <w:spacing w:val="6"/>
                <w:sz w:val="20"/>
                <w:szCs w:val="20"/>
                <w:lang w:eastAsia="ru-RU"/>
              </w:rPr>
              <w:t>Решать</w:t>
            </w:r>
            <w:r w:rsidRPr="000F7CA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eastAsia="ru-RU"/>
              </w:rPr>
              <w:t xml:space="preserve"> примеры и текстовые задачи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одно или два действия.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Актуализировать свои знания для проведения пр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стейших математических доказательств (в том числе с опорой на изученные определения, законы арифмет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и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ческих действий).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17.09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Чётные и нечётные числа. Таблица умножения и деления на 3.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  <w:lang w:eastAsia="ru-RU"/>
              </w:rPr>
              <w:t xml:space="preserve">Называть </w:t>
            </w:r>
            <w:r w:rsidRPr="000F7CA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 xml:space="preserve">чётные и нечётные числа. </w:t>
            </w:r>
            <w:r w:rsidRPr="000F7CA0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 xml:space="preserve"> при вычислениях таблицу умножения и</w:t>
            </w:r>
            <w:r w:rsidRPr="000F7CA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eastAsia="ru-RU"/>
              </w:rPr>
              <w:t xml:space="preserve"> деления с числом 3.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Рефлексия способов и условий действия, контроль и оценка процесса и результатов деятельности; планирование учебного сотрудничества с учителем и сверстниками.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18.09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 с величинами: цена, количество, стоимость.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Называть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связи между величинами: цена, количество, стоимость.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Постановка и формулирование проблемы, сам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стоятельное создание алгоритмов деятельности при решении проблем поискового характера.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19.09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 с величинами: масса одного предмета, количество предм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тов, общая масса.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Называть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зависимости между пропорциональными величинами: масса одного предмета, количество предметов, масса всех предметов.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Постановка и формулирование проблемы, сам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стоятельное создание алгоритмов деятельности при решении проблем поискового характера.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23.09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выполнения действий.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правила порядка выполнения действий в выражениях в 2-3 действия (со скобками и без них).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Анализировать структуру числового выражения с целью определения порядка выполнения содерж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 в нем арифметических действий. Использ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критериев для обоснования своего суждения. Делать выводы на основе анализа предъявленного банка данных.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24.09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Закрепление. Решение задач.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Называть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зависимости между пропорциональными величинами: расход ткани на один предмет, количес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предметов, расход ткани на все предметы.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Аргументация своего мнения и позиции в комм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никации. Учет разных мнений, координирование в сотрудничестве разных позиций.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«Странички</w:t>
            </w:r>
            <w:r w:rsidR="00716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любознательных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  <w:p w:rsidR="00C65F7C" w:rsidRPr="00716BA4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правила порядка выполнения действий в выражениях в 2-3 действия (со скобками и без них).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Контролировать и оценивать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работу, её резул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тат, делать выводы на будущее.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Актуализировать свои знания для проведения пр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стейших математических доказательств (в том чи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 с опорой на изученные определения, законы арифметических действий, свойства геометрич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фигур).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26.09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пройденного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«Что узнали. Чему </w:t>
            </w:r>
            <w:r w:rsidR="00716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научились».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Вычислять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значения выражений со скобками и без них.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знания таблицы умножения с числ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2 и 3 при вычислении значений числовых выраж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Прогнозировать результаты вычислений; контр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лировать свою деятельность: проверять правил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выполнения вычислений изученными спос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бами.  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F3C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30.09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Контрольная работа № 1 по теме «Табличное умножение и деление».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правила порядка выполнения действий в выражениях в 2-3 действия (со скобками и без них).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таблицы умножения с числами 2 и 3 при вычислении значений числовых выражений. Решать текстовые задачи.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F3C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01.10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Умножение четырёх, на 4 и </w:t>
            </w:r>
            <w:r w:rsidRPr="000F7C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соотве</w:t>
            </w:r>
            <w:r w:rsidRPr="000F7C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0F7C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ствующие случаи деления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таблицы умножения при вычисл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значений числовых выражений.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Собирать требуемую информацию из указанных источников; фиксировать результаты разными сп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собами; сравнивать и обобщать информацию.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02.10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Закрепление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пройденного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Таблица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умножения.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таблицы умножения при вычисл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нии значений числовых выражений. 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Объяснять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текстовых задач.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Собирать требуемую информацию из указанных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источников; фиксировать результаты разными сп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собами.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  <w:r w:rsidR="006F3C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03.10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на увеличение числа в 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сколько раз.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Объяснять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смысл выражения «больше в 2 (3, 4, …) раза». 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полученные знания для решения простых задач на увеличение числа в несколько раз.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Постановка и формулирование проблемы, сам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стоятельное создание алгоритмов деятельности при решении проблем поискового характера.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F3C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07.10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на увеличение числа в 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сколько раз.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Объяснять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решение задач на увеличение числа на 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сколько единиц и на увеличение числа в несколько раз.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Актуализировать свои знания для проведения пр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стейших математических доказательств.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08.10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Задачи на уменьшение числа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несколько раз.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Объяснять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смысл выражения «меньше в 2 (3, 4, …) раза». 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Объяснять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решение задач на уменьшение числа на несколько единиц и на уменьшение числа в 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сколько раз.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Постановка и формулирование проблемы, сам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стоятельное создание алгоритмов деятельности при решении проблем поискового характера.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09.10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Умножение пяти, на 5 и </w:t>
            </w:r>
            <w:r w:rsidRPr="000F7C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соответс</w:t>
            </w:r>
            <w:r w:rsidRPr="000F7C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0F7C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вующие случаи деления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таблицы умножения при вычисл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значений числовых выражений.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Собирать требуемую информацию из указанных источников; фиксировать результаты разными сп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собами; сравнивать и обобщать информацию.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10.10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на кратное сравнение.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Объяснять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решение задач на кратное сравнение. 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Постановка и формулирование проблемы, сам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стоятельное создание алгоритмов деятельности при решении проблем поискового характера.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F3C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14.10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 на кратное сравнение.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Объяснять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решение задач на кратное сравнение.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Актуализировать свои знания для проведения пр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стейших математических доказательств.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F3C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15.10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716BA4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Умножение шести, на 6 и </w:t>
            </w:r>
            <w:r w:rsidRPr="000F7C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соответс</w:t>
            </w:r>
            <w:r w:rsidRPr="000F7C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0F7C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вующие случаи деления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таблицы умножения при вычисл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значений числовых выражений.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Собирать требуемую информацию из указанных источников; фиксировать результаты разными сп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собами; сравнивать и обобщать информацию.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F3C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16.10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полученные знания для решения задач.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таблицы умножения при вычисл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значений числовых выражений.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Актуализировать свои знания для проведения пр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стейших математических доказательств.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на нахождение четвёртого пропорционального.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Объяснять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решение задач на нахождение четвёртого пропорционального.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Постановка и формулирование проблемы, сам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стоятельное создание алгоритмов деятельности при решении проблем поискового характера.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21.10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полученные знания для решения задач.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таблицы умножения при вычисл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значений числовых выражений.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Анализировать текст задачи с целью выбора нео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ходимых арифметических действий для ее реш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ния; прогнозировать результат решения.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22.10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Умножение семи, на 7 и </w:t>
            </w:r>
            <w:r w:rsidRPr="000F7C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соответс</w:t>
            </w:r>
            <w:r w:rsidRPr="000F7C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0F7C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вующие случаи деления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знания таблицы умножения при вычисл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значений числовых выражений.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Собирать требуемую информацию из указанных источников; фиксировать результаты разными сп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собами; сравнивать и обобщать информацию.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6F3C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23.10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157201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таблицы умножения при вычисл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нии значений числовых выражений. 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ченные знания для решения задач.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Контролировать и оценивать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работу, её результат, делать выводы на будущее.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способами.  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  <w:r w:rsidR="006F3C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24.10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157201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Обобщающее повторение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таблицы умножения с числами   2-7 при вычислении значений числовых выражений.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правила порядка выполнения действий в выражениях в 2-3 действия (со скобками и без них).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полученные знания для решения задач.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– выделение и осознание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зультатов работы.</w:t>
            </w:r>
          </w:p>
        </w:tc>
      </w:tr>
      <w:tr w:rsidR="006E7FE5" w:rsidRPr="000F7CA0" w:rsidTr="006E7FE5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3C6C" w:rsidRPr="00A25E4D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A25E4D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2 четверть</w:t>
            </w:r>
          </w:p>
          <w:p w:rsidR="006E7FE5" w:rsidRPr="00A25E4D" w:rsidRDefault="006E7FE5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A25E4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Числа от 1 до 100. Табличное умножение и деление (28 часов)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6F3C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D2799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="00157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Площадь. Единицы площади.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способы сравнения фигур по площади «на глаз», путём наложения одной фигуры на другую, с использованием подсчёта квадратов.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Актуализировать свои знания для проведения пр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стейших математических доказательств.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DD2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прямоугольника.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Вычислять площадь прямоугольника (найти длину и ширину в одинаковых единицах, а потом вычислить произведение полученных чисел).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Актуализировать свои знания для проведения пр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стейших математических доказательств.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DD2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Умножение восьми, на 8 и </w:t>
            </w:r>
            <w:r w:rsidRPr="000F7C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соответс</w:t>
            </w:r>
            <w:r w:rsidRPr="000F7C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0F7C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вующие случаи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деления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таблицы умножения при вычисл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значений числовых выражений.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Собирать требуемую информацию из указанных источников; фиксировать результаты разными сп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собами; сравнивать и обобщать информацию.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DD2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Составлять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 действий и определять наиболее эффективные способы решения задачи. 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Моделировать содержащиеся в тексте задачи зав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симости; планировать ход решения задачи.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DD2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Составлять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действий и определять наиболее эффективные способы решения задачи.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Моделировать содержащиеся в тексте задачи зав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симости; планировать ход решения задачи.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DD2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Умножение девяти, на 9 и </w:t>
            </w:r>
            <w:r w:rsidRPr="000F7C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соответс</w:t>
            </w:r>
            <w:r w:rsidRPr="000F7C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0F7C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вующие случаи деления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таблицы умножения при вычисл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значений числовых выражений.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Собирать требуемую информацию из указанных источников; фиксировать результаты разными сп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собами; сравнивать и обобщать информацию.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DD2799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Квадратный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дециметр.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Называть и использовать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нахождении площади фигуры  единицу измерения площади – квадратный дециметр.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Постановка и формулирование проблемы, сам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стоятельное создание алгоритмов деятельности при решении проблем творческого и поискового хара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DD2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Таблица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умножения.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таблицы умножения при вычисл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значений числовых выражений.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свою деятельность: проверять правильность выполнения вычислений изученными способами; оценивать правильность предъявле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вычислений.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DD2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Составлять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действий и определять наиболее эффективные способы решения задачи.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Моделировать содержащиеся в тексте задачи зав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симости; планировать ход решения задачи.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DD2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Составлять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действий и определять наиболее эффективные способы решения задачи.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Моделировать содержащиеся в тексте задачи зав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симости; планировать ход решения задачи.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DD2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«Странички для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любознательных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  <w:r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таблицы умножения с числами 2-9 при вычислении значений числовых выражений.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Прогнозировать результаты вычислений; контр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лировать свою деятельность: проверять правил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выполнения вычислений изученными спос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бами.  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DD2799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r w:rsidR="0063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6F3C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25, 26.11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Default="006E7FE5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пройденного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«Что узн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ли. Чему научились».</w:t>
            </w:r>
          </w:p>
          <w:p w:rsidR="006E7FE5" w:rsidRPr="000F7CA0" w:rsidRDefault="006E7FE5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таблицы умножения при вычисл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нии значений числовых выражений. 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ченные знания для решения задач.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Контролировать и оценивать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работу, её результат, делать выводы на будущее.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Контролировать свою деятельность: проверять правильность выполнения вычислений изученными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способами.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  <w:r w:rsidR="00DD2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Умножение на 1.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Называть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 умножения любого числа на 1.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таблицы умножения при вычисл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нии значений числовых выражений. 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ченные знания для решения задач.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Оценивать правильность предъявленных вычисл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ний; анализировать структуру числового выраж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 целью определения порядка выполнения 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держащихся в нем арифметических действий.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DD2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Умножение на 0.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Называть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 умножения любого числа на 0.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таблицы умножения при вычисл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нии значений числовых выражений. 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ченные знания для решения задач, уравнений.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Оценивать правильность предъявленных вычисл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ний; анализировать структуру числового выраж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 целью определения порядка выполнения 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держащихся в нем арифметических действий.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DD2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02.12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Случаи деления 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вида:  а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а;  а : 1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а ≠ 0.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Называть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 деления числа на то же число и на 1.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таблицы умножения при в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числении значений числовых выражений. 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полученные знания для решения задач.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Воспроизводить устные и письменные алгоритмы выполнения двух арифметических действий. М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делировать содержащиеся в тексте задачи завис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мости; планировать ход решения задачи.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DD2799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03.12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Деление нуля на число.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Называть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 деления нуля на число, не равное 0.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полученные знания для решения 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ставных задач.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Оценивать правильность предъявленных вычисл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ний; анализировать структуру числового выраж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 целью определения порядка выполнения 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держащихся в нем арифметических действий.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DD2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04.12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Составлять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действий и определять наиболее эффективные способы решения задачи.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Моделировать содержащиеся в тексте задачи зав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симости; планировать ход решения задачи.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DD2799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 w:rsidR="006F3C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05, 09.12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«Странички для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любознательных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».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Контрольная работа № 3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 теме «Табличное умножение и деление».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таблицы умножения при вычисл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нии значений числовых выражений. 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Составлять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действий и определять наиболее эффективные спос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бы решения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выводы на основе анализа предъявленного банка данных. Оценивать правильность предъя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вычислений.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DD2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Называть и записывать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доли.</w:t>
            </w:r>
            <w:r w:rsidRPr="000F7CA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 xml:space="preserve"> </w:t>
            </w:r>
            <w:r w:rsidRPr="000F7CA0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  <w:lang w:eastAsia="ru-RU"/>
              </w:rPr>
              <w:t>Находить</w:t>
            </w:r>
            <w:r w:rsidRPr="000F7CA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 xml:space="preserve"> долю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числа.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Моделировать ситуацию, иллюстрирующую да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ное 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арифметическое действие.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DD2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Окружность. Круг.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Определять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центр, радиус окружности. 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Вычерчивать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окружность с помощью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циркуля.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Постановка и формулирование проблемы, создание алгоритмов деятельности при решении проблем творческого и поискового характера.</w:t>
            </w:r>
          </w:p>
        </w:tc>
      </w:tr>
      <w:tr w:rsidR="006F3C6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3C6C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DD2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C6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3C6C" w:rsidRPr="000F7CA0" w:rsidRDefault="006F3C6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3C6C" w:rsidRPr="000F7CA0" w:rsidRDefault="006F3C6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3C6C" w:rsidRPr="000F7CA0" w:rsidRDefault="006F3C6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DD2799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  <w:r w:rsidR="006F3C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16,17. 12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Единицы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времени.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Называть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единицы времени: год, месяц, неделя. 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вечать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вопросы, используя табель-календарь. 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выводы на основе анализа предъявленного банка данных.</w:t>
            </w:r>
          </w:p>
        </w:tc>
      </w:tr>
      <w:tr w:rsidR="006E7FE5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FE5" w:rsidRPr="000F7CA0" w:rsidRDefault="006F3C6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DD2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FE5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FE5" w:rsidRDefault="006E7FE5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E7FE5" w:rsidRPr="000F7CA0" w:rsidRDefault="006E7FE5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FE5" w:rsidRPr="000F7CA0" w:rsidRDefault="006E7FE5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FE5" w:rsidRPr="000F7CA0" w:rsidRDefault="006E7FE5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Default="00DD2799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  <w:p w:rsidR="00157201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57201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57201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57201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DD2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19.12</w:t>
            </w:r>
          </w:p>
          <w:p w:rsidR="00157201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57201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57201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57201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«Странички для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любознательных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  <w:r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пройденного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«Что узн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ли. Чему научились».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Математический диктант № 4.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таблицы умножения с числами 2–9 при вычислении значений числовых выражений.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Пр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знания единиц времени: год, месяц, неделя, сутки.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Прогнозировать результаты вычислений; контр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лировать свою деятельность: проверять правил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выполнения вычислений изученными спос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бами.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DD2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Контрольная работа № 4 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2 че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верть.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таблицы умножения с числами   2-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 при вычислении значений числовых выражений.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правила порядка выполнения действий в выражениях в 2-3 действия (со скобками и без них).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полученные знания для решения задач.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Оценка — выделение и осознание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того, что уже усвоено и что ещё нужно усвоить, осознание качества и уровня усвоения; оценка 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зультатов работы.</w:t>
            </w:r>
          </w:p>
        </w:tc>
      </w:tr>
      <w:tr w:rsidR="006F3C6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3C6C" w:rsidRPr="000F7CA0" w:rsidRDefault="00DD2799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62</w:t>
            </w:r>
            <w:r w:rsidR="006F3C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C6C" w:rsidRPr="000F7CA0" w:rsidRDefault="00157201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25, 26.12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3C6C" w:rsidRPr="000F7CA0" w:rsidRDefault="00A25E4D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ОБОБЩАЮЩЕЕ </w:t>
            </w:r>
            <w:r w:rsidR="006F3C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ПОВТОРЕНИЕ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3C6C" w:rsidRPr="000F7CA0" w:rsidRDefault="006F3C6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3C6C" w:rsidRPr="000F7CA0" w:rsidRDefault="006F3C6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5E4D" w:rsidRPr="000F7CA0" w:rsidTr="00A25E4D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E4D" w:rsidRPr="00A25E4D" w:rsidRDefault="00A25E4D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A25E4D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3 четверть</w:t>
            </w:r>
          </w:p>
          <w:p w:rsidR="00A25E4D" w:rsidRPr="00A25E4D" w:rsidRDefault="00A25E4D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A25E4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Числа от 1 до 100. </w:t>
            </w:r>
            <w:proofErr w:type="spellStart"/>
            <w:r w:rsidRPr="00A25E4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Внетабличное</w:t>
            </w:r>
            <w:proofErr w:type="spellEnd"/>
            <w:r w:rsidRPr="00A25E4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умножение и деление (27 часов)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Приёмы умножения и деления для случаев вида 20 · 3, 3 · 20, 60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Объяснять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приёмы умножения и деления на одн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значное число двузначных чисел, оканчивающихся нулём.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Актуализировать свои знания для проведения пр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стейших математических доказательств (в том чи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 с опорой на изученные определения, законы арифметических действий).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Случаи деления вида 80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Объяснять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 деления двузначных чисел, оканч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вающихся нулями.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Прогнозировать результаты вычислений; 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контрол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и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ровать свою деятельность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Умножение 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суммы на число.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Объяснять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способ умножения суммы двух слагаемых на какое-либо число, находить результат.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Постановка и формулирование проблемы, создание алгоритмов деятельности при решении проблем творческого и поискового характера.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Умножение 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суммы на число.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различных способов умножения суммы на число и в решении задач.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Собирать требуемую информацию из указанных источников; фиксировать результаты разными сп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собами; сравнивать и обобщать информацию.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Умножение двузначного числа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нозначное.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умножения двузначного числа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однозначное и однозначного на двузначное.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Постановка и формулирование проблемы, создание алгоритмов деятельности при решении проблем творческого и поискового характера.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Умножение двузначного числа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нозначное.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умножения двузначного числа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однозначное и однозначного на двузначное.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Собирать требуемую информацию из указанных источников; фиксировать результаты разными сп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собами; сравнивать и обобщать информацию.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Составлять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действий и определять наиболее эффективные способы решения задачи.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Моделировать содержащиеся в тексте задачи зав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симости; планировать ход решения задачи.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Выражения с двумя переменными. «Странички для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любознательных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приемов вычисления значения в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ражений с двумя переменными при заданных значен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входящих в них букв, используя правила о порядке выполнения действий в числовых выражениях, сво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сложения, прикидку результатов.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Актуализировать свои знания для проведения пр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стейших математических доказательств (в том чи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 с опорой на изученные определения, законы 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арифметических действий).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Деление суммы на число.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знание деления на число различными сп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собами суммы, каждое слагаемое которой делится на это число.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Постановка и формулирование проблемы, создание алгоритмов деятельности при решении проблем творческого и поискового характера.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5B6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Приёмы деления вида 69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 78 : 2.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Применять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правило деления суммы на число и 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 его при решении примеров и задач.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Актуализировать свои знания для проведения пр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стейших математических доказательств.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5B6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между числами при делении.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Применять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навыки 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нахождения делимого и делителя.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Актуализировать свои знания для проведения пр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стейших математических доказательств.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  <w:r w:rsidR="005B6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30.01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деления.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навыки выполнения проверки деления умножением.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Прогнозировать результаты вычислений; контр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лировать свою деятельность: проверять правил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выполнения вычислений изученными спос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бами.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5B6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 деления для случаев вида 87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29,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22.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Применять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правила деления двузначного числа на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двузначное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способом подбора.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Актуализировать свои знания для проведения пр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стейших математических доказательств.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5B6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</w:t>
            </w:r>
            <w:r w:rsidR="005B6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умножения </w:t>
            </w:r>
            <w:r w:rsidR="005B6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делением.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навыки выполнения проверки умножения делением.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Прогнозировать результаты вычислений; контр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лировать свою деятельность: проверять правил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выполнения вычислений изученными спос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бами.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уравнений.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Применять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изученные правила проверки при решении уравнений.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Актуализировать свои знания для проведения пр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стейших математических доказательств.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5B6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Закрепление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пройденного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Применять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изученные правила проверки при решении уравнений.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Применять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деления двузначного числа на двузначное способом подбора, правила дел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суммы на число.</w:t>
            </w:r>
            <w:proofErr w:type="gramEnd"/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Прогнозировать результаты вычислений; контр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лировать свою деятельность: проверять правил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выполнения вычислений изученными спос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бами.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5B6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«Странички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любознательных».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узнали. Чему научились.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Математический диктант № 5.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Применять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изученные правила проверки при решении уравнений.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Применять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деления двузначного числа на двузначное способом подбора, правила дел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суммы на число.</w:t>
            </w:r>
            <w:proofErr w:type="gramEnd"/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Учебное сотрудничество с учителем и сверстник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в поиске и сборе информации; умение с дост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точной полнотой и точностью выражать свои мы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 в соответствии с задачами и условиями комм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никации.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5B6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Контрольная работа № 5 по теме «</w:t>
            </w:r>
            <w:proofErr w:type="spellStart"/>
            <w:r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Внетабличное</w:t>
            </w:r>
            <w:proofErr w:type="spellEnd"/>
            <w:r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умножение и дел</w:t>
            </w:r>
            <w:r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ние».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Применять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изученные правила проверки при решении уравнений.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Применять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деления двузначного числа на двузначное способом подбора, правила дел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суммы на число.</w:t>
            </w:r>
            <w:proofErr w:type="gramEnd"/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— выделение и осознание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зультатов работы.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5B6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Деление с остатком.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Применять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 деления с остатком.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Актуализировать свои знания для проведения пр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стейших математических доказательств.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5B6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Деление с остатком.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Применять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 деления с остатком.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выводы на основе анализа предъявленного банка данных.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5B6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Деление с остатком. Деление с оста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 методом подбора.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Применять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 деления с остатком, опираясь на знание табличного умножения и деления.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Актуализировать свои знания для проведения пр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стейших математических доказательств.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5B6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на деление с остатком.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Применять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 деления с остатком, опираясь на знание табличного умножения и деления.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Собирать требуемую информацию из указанных источников; фиксировать результаты разными сп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собами; сравнивать и обобщать информацию.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5B6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5B6F7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Случаи деления, когда делитель больше остатка.</w:t>
            </w:r>
            <w:r w:rsidRPr="000F7CA0">
              <w:rPr>
                <w:rFonts w:ascii="Times New Roman" w:eastAsia="Times New Roman" w:hAnsi="Times New Roman" w:cs="Times New Roman"/>
                <w:b/>
                <w:i/>
                <w:spacing w:val="-6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Контролировать и оценивать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работу, её резул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тат, делать выводы на будущее.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Прогнозировать результаты вычислений; контр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лировать свою деятельность: проверять правил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выполнения вычислений изученными спос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бами.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5B6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деления с остатком.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навыки выполнения проверки при делении с остатком.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Прогнозировать результаты вычислений; контр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лировать свою деятельность: проверять правил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ность выполнения вычислений изученными спос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бами.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  <w:r w:rsidR="005B6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24. 02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Наш проект «Задачи-расчёты».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Определять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цель проекта, работать с известной 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формацией, собирать дополнительный материал,  со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давать способы решения проблем творческого и пои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кового характера, составлять связный текст.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Постановка и формулирование проблемы, сам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стоятельное создание алгоритмов деятельности при решении проблем творческого и поискового хара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тера. Поиск и выделение необходимой информ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ции. Контроль и оценка процесса и результатов деятельности.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25. 02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«Странички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любознательных».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узнали. Чему научились.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Тест №2 «Проверим себя и оценим свои достижения».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Контролировать и оценивать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работу, её резул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тат, делать выводы на будущее.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свою деятельность: проверять правильность выполнения вычислений изученными способами.</w:t>
            </w:r>
          </w:p>
        </w:tc>
      </w:tr>
      <w:tr w:rsidR="00C65F7C" w:rsidRPr="000F7CA0" w:rsidTr="00635C0C">
        <w:trPr>
          <w:trHeight w:val="340"/>
        </w:trPr>
        <w:tc>
          <w:tcPr>
            <w:tcW w:w="17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Числа от 1 до 1000. Нумерация (13 часов)</w:t>
            </w:r>
          </w:p>
        </w:tc>
        <w:tc>
          <w:tcPr>
            <w:tcW w:w="3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63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Устная нумерация чисел в пределах 1000.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Называть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новую единицу измерения – 1000. 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Соста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лять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числа, состоящих из сотен, десятков, единиц; называть эти числа.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Постановка и формулирование проблемы, создание алгоритмов деятельности при решении проблем творческого и поискового характера.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63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27.02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Устная нумерация чисел в пределах 1000.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Называть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числа натурального ряда от 100 до 1000.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Структурирование знаний; самостоятельное 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созд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а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ние алгоритмов деятельности при решении проблем поискового характера.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63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5B6F7E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63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Разряды счётных единиц.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Называть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десятичный состав трёхзначных чисел. 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писывать и читать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трёхзначные числа. 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объектов с целью выделения признаков (существенных, несущественных).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03.03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Письменная нумерация чисел в пр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делах 1000.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Читать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записывать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трёхзначные числа, используя правило, по которому составлена числовая последов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тельность.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 и выделение необходимой информации; анализ объектов с целью выделения признаков (существенных, несущественных).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04.03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Увеличение, уменьшение чисел в 10 раз, в 100 раз.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Называть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результат, полученный при увеличении и уменьшении числа в 10 раз, в 100 раз.  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свою деятельность: проверять правильность выполнения вычислений изученными способами; оценивать правильность предъявле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вычислений.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05.03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трёхзначного числа суммой разрядных слагаемых.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Записывать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трёхзначное число в виде суммы разря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слагаемых.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Моделировать ситуацию, иллюстрирующую да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ное 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арифметическое действие.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09.03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Письменная нумерация чисел в пр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делах 1000. Приёмы устных вычисл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Использовать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приёмы сложения и вычитания, осн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ванные на знании разрядных слагаемых.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Моделировать ситуацию, 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иллюстрирующую данное арифметическое действие.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10.03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Контрольная работа № 6 по темам «Решение задач и уравнений. Дел</w:t>
            </w:r>
            <w:r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ние с остатком».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Контролировать и оценивать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работу, её резул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тат, делать выводы на будущее.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– выделение и осознание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зультатов работы.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11.03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Сравнение трёхзначных чисел.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Сравнивать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трёхзначные числа и записывать резул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 сравнения.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Контролировать и оценивать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работу, её резул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тат, делать выводы на будущее.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Учебное сотрудничество с учителем и сверстник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в поиске и сборе информации; умение с дост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точной полнотой и точностью выражать свои мы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 в соответствии с задачами и условиями комм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никации.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732F47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63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Единицы массы.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Называть результат при переводе одних единиц массы в другие: мелкие в более крупные и крупные в более мелкие, используя соотношения между ними.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Актуализировать свои знания для проведения пр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стейших математических доказательств.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Default="00732F47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  <w:p w:rsidR="00635C0C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5C0C" w:rsidRPr="000F7CA0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C0C" w:rsidRPr="000F7CA0" w:rsidRDefault="00732F47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16.03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Default="00732F47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Контрольная работа </w:t>
            </w:r>
            <w:r w:rsidR="00C65F7C"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="00C65F7C"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3 че</w:t>
            </w:r>
            <w:r w:rsidR="00C65F7C"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</w:t>
            </w:r>
            <w:r w:rsidR="00C65F7C"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верть.</w:t>
            </w:r>
          </w:p>
          <w:p w:rsidR="00635C0C" w:rsidRPr="000F7CA0" w:rsidRDefault="00635C0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Контролировать и оценивать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работу, её резул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тат, делать выводы на будущее.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– выделение и осознание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зультатов работы.</w:t>
            </w:r>
          </w:p>
          <w:p w:rsidR="00732F47" w:rsidRPr="000F7CA0" w:rsidRDefault="00732F47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2F47" w:rsidRPr="000F7CA0" w:rsidTr="002B49E6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47" w:rsidRPr="000F7CA0" w:rsidRDefault="00732F47" w:rsidP="002B4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F47" w:rsidRPr="000F7CA0" w:rsidRDefault="00732F47" w:rsidP="002B4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47" w:rsidRPr="000F7CA0" w:rsidRDefault="00732F47" w:rsidP="002B4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«Странички </w:t>
            </w:r>
          </w:p>
          <w:p w:rsidR="00732F47" w:rsidRPr="000F7CA0" w:rsidRDefault="00732F47" w:rsidP="002B4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любознательных».</w:t>
            </w:r>
          </w:p>
          <w:p w:rsidR="00732F47" w:rsidRPr="000F7CA0" w:rsidRDefault="00732F47" w:rsidP="002B4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узнали. Чему научились.</w:t>
            </w:r>
          </w:p>
          <w:p w:rsidR="00732F47" w:rsidRPr="000F7CA0" w:rsidRDefault="00732F47" w:rsidP="002B4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47" w:rsidRPr="000F7CA0" w:rsidRDefault="00732F47" w:rsidP="002B4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Контролировать и оценивать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работу, её резул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тат, делать выводы на будущее.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47" w:rsidRPr="000F7CA0" w:rsidRDefault="00732F47" w:rsidP="002B4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свою деятельность: проверять правильность выполнения вычислений изученными способами.</w:t>
            </w:r>
          </w:p>
        </w:tc>
      </w:tr>
      <w:tr w:rsidR="00635C0C" w:rsidRPr="000F7CA0" w:rsidTr="00635C0C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5C0C" w:rsidRPr="00635C0C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635C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63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Приёмы устных вычислений.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Использовать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приёмы сложения и вычитания чисел, запись которых оканчивается нулями.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выводы на основе анализа предъявленного банка данных.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63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Приёмы устных вычислений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вида: 450 + 30, 620–200.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Использовать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приёмы сложения и вычитания чисел, запись которых оканчивается нулями.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Актуализировать свои знания для проведения пр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стейших математических доказательств.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63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Приёмы устных вычислений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вида: 470 + 80, 560–90.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Использовать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приёмы сложения и вычитания чисел, запись которых оканчивается нулями.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Моделировать ситуацию, иллюстрирующую да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ное 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арифметическое действие.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63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Приёмы устных вычислений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вида: 260 + 310, 670–140.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Использовать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новые приёмы вычислений вида: 260 + 310, 670–140.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выводы на основе анализа предъявленного банка данных.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63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Приёмы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письменных вычислений.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Объяснять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приёмы письменного сложения и вычит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чисел и выполнять эти действия с числами в пр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делах 1000. 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Актуализировать свои знания для проведения пр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стейших математических доказательств (в том числе с опорой на изученные определения, законы арифмет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и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ческих действий).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63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Письменное сложение трёхзначных чисел.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Использовать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алгоритм письменного сложения чисел и выполнять эти действия с числами в пределах 1000. 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Прогнозировать результаты вычислений; контр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лировать свою деятельность: проверять правил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выполнения вычислений изученными спос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бами.  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635C0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63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Приёмы письменного вычитания в пределах 1000. «Что узнали. Чему научились».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Использовать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алгоритм письменного вычитания чисел и выполнять эти действия с числами в пределах 1000.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Прогнозировать результаты вычислений; контр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лировать свою деятельность: проверять правил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выполнения вычислений изученными спос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бами.  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23.04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треугольников.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Называть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треугольники по 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видам (разносторонние и равнобедренные, а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среди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равнобедренных – равносторо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н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ние) и называть их.</w:t>
            </w:r>
            <w:r w:rsidRPr="000F7CA0"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  <w:lang w:eastAsia="ru-RU"/>
              </w:rPr>
              <w:t xml:space="preserve"> Контролировать и оценивать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свою работу, её результат, делать выводы на будущее.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способами.  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27.04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Закрепление. Решение задач.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«Странички для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любознательных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Контролировать и оценивать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работу, её резул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тат, делать выводы на будущее.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Моделировать содержащиеся в тексте задачи зав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симости; планировать ход решения задачи. Пр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гнозировать результаты вычислений; контролир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свою деятельность: проверять правильность выполнения вычислений изученными способами.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28.04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D83E40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Контрольная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работ</w:t>
            </w:r>
            <w:r w:rsidR="00C65F7C"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«Приемы пис</w:t>
            </w:r>
            <w:r w:rsidR="00C65F7C"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ь</w:t>
            </w:r>
            <w:r w:rsidR="00C65F7C"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менного сложения и вычитания трёхзначных чисел».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Контролировать и оценивать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работу, её резул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тат, делать выводы на будущее.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– выделение и осознание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зультатов работы.</w:t>
            </w:r>
          </w:p>
        </w:tc>
      </w:tr>
      <w:tr w:rsidR="00C65F7C" w:rsidRPr="000F7CA0" w:rsidTr="00635C0C">
        <w:trPr>
          <w:trHeight w:val="340"/>
        </w:trPr>
        <w:tc>
          <w:tcPr>
            <w:tcW w:w="17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Числа от 1 до 1000. Умножение и деление (16 часов)</w:t>
            </w:r>
          </w:p>
        </w:tc>
        <w:tc>
          <w:tcPr>
            <w:tcW w:w="3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29.04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Приёмы устных вычислений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вида: 180 · 4,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Выполнять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умножение и деление трёхзначных чисел, которые оканчиваются нулями.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выводы на основе анализа предъявленного банка данных.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30.04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Приёмы устных вычислений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вида: 240 · 4,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· 4,  960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Решать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задачи, развивать навык устного счёта; разв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внимание, творческое мышление.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Моделировать содержащиеся в тексте задачи зав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симости; планировать ход решения задачи. Мод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лировать ситуацию, иллюстрирующую данное арифметическое действие.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Приёмы устных вычислений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вида: 100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50,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400.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Решать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задачи, развивать навык устного счёта; разв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внимание, творческое мышление.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Актуализировать свои знания для проведения пр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стейших математических доказательств.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05.05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треугольников.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«Странички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любознательных».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Называть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виды треугольников: прямоугольный, туп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угольный, остроугольный.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выводы на основе анализа предъявленного банка данных.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06.05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Приёмы устных вычислений в пред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лах 1000. Закрепление.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Решать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задачи, развивать навык устного счёта; разв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внимание, творческое мышление.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Оценивать правильность предъявленных вычисл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ний; сравнивать разные способы вычислений, в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бирать из них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удобный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07.05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Приёмы письменного умножения в пределах 1000.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Выполнять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умножение трёхзначного числа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значное без перехода через разряд.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11.05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Приёмы письменного умножения в пределах 1000.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Выполнять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умножение многозначного числа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значное с переходом через разряд.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12.05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Приёмы письменного умножения в пределах 1000. Закрепление.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Выполнять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письменное умножение в пределах 1000 многозначного числа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однозначное с переходом ч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 разряд. 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Оценивать правильность предъявленных вычисл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ний; сравнивать разные способы вычислений, в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бирать из них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удобный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13.05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Выполнять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письменное умножение в пределах 1000 многозначного числа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однозначное с переходом ч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 разряд. 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Пользоваться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вычислительными навык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ми, решать составные задачи, сравнивать выражения. 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Работать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геометрическим материалом.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Актуализировать свои знания для проведения пр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стейших математических доказательств (в том чи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 с опорой на изученные определения, законы арифметических действий, свойства геометрич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фигур).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14.05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 письменного деления на одн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значное число.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Выполнять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письменное деление в пределах 1000.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выводы на основе анализа предъявленного банка данных.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18.05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 письменного деления на одн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значное число.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Выполнять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письменное деление многозначного числа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однозначное по алгоритму.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19.05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деления.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Выполнять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проверку деления.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способами.  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20.05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 письменного деления на одн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значное число.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Пользоваться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вычислительными навыками, решать составные задачи.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способами. 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21.05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калькулятором.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Выполнять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проверку правильности вычислений с и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пользованием калькулятора.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способами.  </w:t>
            </w:r>
          </w:p>
        </w:tc>
      </w:tr>
      <w:tr w:rsidR="00C65F7C" w:rsidRPr="000F7CA0" w:rsidTr="00635C0C">
        <w:trPr>
          <w:trHeight w:val="1990"/>
        </w:trPr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25.05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пройденного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«Что узн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ли. </w:t>
            </w:r>
            <w:r w:rsidRPr="000F7CA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Чему научились».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Математический диктант № 7. 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Контролировать и оценивать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работу, её резул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тат, делать выводы на будущее.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Учебное сотрудничество с учителем и сверстник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в поиске и сборе информации; умение с дост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точной полнотой и точностью выражать свои мы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 в соответствии с задачами и условиями комм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никации.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26.05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Контрольная работа № 9 «Приёмы письменного умножения и деления в пределах 1000».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Контролировать и оценивать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работу, её резул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тат, делать выводы на будущее.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– выделение и осознание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зультатов работы.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F7C" w:rsidRPr="000F7CA0" w:rsidTr="00635C0C">
        <w:trPr>
          <w:trHeight w:val="340"/>
        </w:trPr>
        <w:tc>
          <w:tcPr>
            <w:tcW w:w="17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Итоговое повторение «Что узнали, чему научились в 3 классе» (6 часов)</w:t>
            </w:r>
          </w:p>
        </w:tc>
        <w:tc>
          <w:tcPr>
            <w:tcW w:w="3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Нумерация. Сложение и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вычитание.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Геометрические фигуры и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величины.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Решать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задачи различных видов; работать с геоме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рическим материалом.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Актуализировать свои знания для проведения пр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стейших математических доказательств (в том числе с опорой на изученные определения, законы арифмет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и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ческих действий, свойства геометрических фигур).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28.05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Умножение и деление.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Записывать и решать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задачи изученных видов. 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ы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полнять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письменное деление и умножение многозна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числа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однозначное по алгоритму.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Воспроизводить устные и письменные алгоритмы выполнения арифметических действий.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Контрольная работа № 10 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год.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Контролировать и оценивать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работу, её резул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тат, делать выводы на будущее.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– выделение и осознание </w:t>
            </w:r>
            <w:proofErr w:type="gramStart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зультатов работы.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02.06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Геометрические фигуры и 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величины.</w:t>
            </w:r>
          </w:p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Контролировать и оценивать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работу, её резул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тат, делать выводы на будущее. </w:t>
            </w: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Работать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геоме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рическим материалом.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lastRenderedPageBreak/>
              <w:t>Актуализировать свои знания для проведения пр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стейших математических доказательств (в том числе с 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lastRenderedPageBreak/>
              <w:t>опорой на изученные определения, законы арифмет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и</w:t>
            </w:r>
            <w:r w:rsidRPr="000F7CA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ческих действий, свойства геометрических фигур).</w:t>
            </w:r>
          </w:p>
        </w:tc>
      </w:tr>
      <w:tr w:rsidR="00C65F7C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7C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03.06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о порядке выполнения де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ствий. Задачи.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Применять 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о порядке выполнения действий в числовых выражениях со скобками и без скобок при вычислениях значений числовых выражений.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F7C" w:rsidRPr="000F7CA0" w:rsidRDefault="00C65F7C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Собирать требуемую информацию из указанных источников; фиксировать результаты разными сп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F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собами.</w:t>
            </w:r>
          </w:p>
        </w:tc>
      </w:tr>
      <w:tr w:rsidR="00D83E40" w:rsidRPr="000F7CA0" w:rsidTr="00635C0C"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3E40" w:rsidRPr="000F7CA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732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E40" w:rsidRDefault="00D83E40" w:rsidP="00D0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04.06</w:t>
            </w:r>
          </w:p>
        </w:tc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3E40" w:rsidRPr="000F7CA0" w:rsidRDefault="00D83E40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Итоговое повторение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3E40" w:rsidRPr="000F7CA0" w:rsidRDefault="00D83E40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3E40" w:rsidRPr="000F7CA0" w:rsidRDefault="00D83E40" w:rsidP="00D02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D3B43" w:rsidRPr="000F7CA0" w:rsidRDefault="003D3B43" w:rsidP="00D02C1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3D3B43" w:rsidRPr="000F7CA0" w:rsidSect="00CD0DF3">
          <w:pgSz w:w="16838" w:h="11906" w:orient="landscape"/>
          <w:pgMar w:top="567" w:right="567" w:bottom="567" w:left="567" w:header="709" w:footer="709" w:gutter="0"/>
          <w:cols w:space="720"/>
        </w:sectPr>
      </w:pPr>
    </w:p>
    <w:p w:rsidR="00C928C4" w:rsidRPr="00001B08" w:rsidRDefault="00C928C4" w:rsidP="00D02C1B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sectPr w:rsidR="00C928C4" w:rsidRPr="00001B08" w:rsidSect="003D3B4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845" w:rsidRDefault="00D92845" w:rsidP="00021303">
      <w:pPr>
        <w:spacing w:after="0" w:line="240" w:lineRule="auto"/>
      </w:pPr>
      <w:r>
        <w:separator/>
      </w:r>
    </w:p>
  </w:endnote>
  <w:endnote w:type="continuationSeparator" w:id="0">
    <w:p w:rsidR="00D92845" w:rsidRDefault="00D92845" w:rsidP="00021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33083083"/>
      <w:docPartObj>
        <w:docPartGallery w:val="Page Numbers (Bottom of Page)"/>
        <w:docPartUnique/>
      </w:docPartObj>
    </w:sdtPr>
    <w:sdtContent>
      <w:p w:rsidR="00635C0C" w:rsidRDefault="00D203F2">
        <w:pPr>
          <w:pStyle w:val="aa"/>
          <w:jc w:val="right"/>
        </w:pPr>
        <w:fldSimple w:instr="PAGE   \* MERGEFORMAT">
          <w:r w:rsidR="00732F47">
            <w:rPr>
              <w:noProof/>
            </w:rPr>
            <w:t>13</w:t>
          </w:r>
        </w:fldSimple>
      </w:p>
    </w:sdtContent>
  </w:sdt>
  <w:p w:rsidR="00635C0C" w:rsidRDefault="00635C0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845" w:rsidRDefault="00D92845" w:rsidP="00021303">
      <w:pPr>
        <w:spacing w:after="0" w:line="240" w:lineRule="auto"/>
      </w:pPr>
      <w:r>
        <w:separator/>
      </w:r>
    </w:p>
  </w:footnote>
  <w:footnote w:type="continuationSeparator" w:id="0">
    <w:p w:rsidR="00D92845" w:rsidRDefault="00D92845" w:rsidP="000213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06D38"/>
    <w:multiLevelType w:val="hybridMultilevel"/>
    <w:tmpl w:val="4E5EC6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6B0D52E">
      <w:numFmt w:val="bullet"/>
      <w:lvlText w:val="•"/>
      <w:lvlJc w:val="left"/>
      <w:pPr>
        <w:ind w:left="3049" w:hanging="1260"/>
      </w:pPr>
      <w:rPr>
        <w:rFonts w:ascii="Bookman Old Style" w:eastAsia="Times New Roman" w:hAnsi="Bookman Old Style" w:cs="Calibri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E151A13"/>
    <w:multiLevelType w:val="hybridMultilevel"/>
    <w:tmpl w:val="BDA621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0E77F3"/>
    <w:multiLevelType w:val="hybridMultilevel"/>
    <w:tmpl w:val="F050EFBE"/>
    <w:lvl w:ilvl="0" w:tplc="91CA777C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F9A6AE8"/>
    <w:multiLevelType w:val="hybridMultilevel"/>
    <w:tmpl w:val="0B728DC4"/>
    <w:lvl w:ilvl="0" w:tplc="91CA777C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05A2638"/>
    <w:multiLevelType w:val="hybridMultilevel"/>
    <w:tmpl w:val="F356B724"/>
    <w:lvl w:ilvl="0" w:tplc="79424D74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>
    <w:nsid w:val="38E315EA"/>
    <w:multiLevelType w:val="multilevel"/>
    <w:tmpl w:val="D2B85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B24CB8"/>
    <w:multiLevelType w:val="hybridMultilevel"/>
    <w:tmpl w:val="09DE0C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0DE7DDE"/>
    <w:multiLevelType w:val="hybridMultilevel"/>
    <w:tmpl w:val="2438EF3A"/>
    <w:lvl w:ilvl="0" w:tplc="91CA777C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2551CA3"/>
    <w:multiLevelType w:val="hybridMultilevel"/>
    <w:tmpl w:val="57D4C90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74BD59BD"/>
    <w:multiLevelType w:val="hybridMultilevel"/>
    <w:tmpl w:val="130028D4"/>
    <w:lvl w:ilvl="0" w:tplc="91CA777C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1CA777C">
      <w:numFmt w:val="bullet"/>
      <w:lvlText w:val="-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6AC7449"/>
    <w:multiLevelType w:val="hybridMultilevel"/>
    <w:tmpl w:val="53C6377A"/>
    <w:lvl w:ilvl="0" w:tplc="91CA777C">
      <w:numFmt w:val="bullet"/>
      <w:lvlText w:val="-"/>
      <w:lvlJc w:val="left"/>
      <w:pPr>
        <w:ind w:left="78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91CA777C">
      <w:numFmt w:val="bullet"/>
      <w:lvlText w:val="-"/>
      <w:lvlJc w:val="left"/>
      <w:pPr>
        <w:ind w:left="3949" w:hanging="360"/>
      </w:pPr>
      <w:rPr>
        <w:rFonts w:ascii="Times New Roman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8"/>
  </w:num>
  <w:num w:numId="8">
    <w:abstractNumId w:val="4"/>
  </w:num>
  <w:num w:numId="9">
    <w:abstractNumId w:val="6"/>
  </w:num>
  <w:num w:numId="10">
    <w:abstractNumId w:val="6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4DFA"/>
    <w:rsid w:val="00001B08"/>
    <w:rsid w:val="000204BD"/>
    <w:rsid w:val="00021303"/>
    <w:rsid w:val="000C5637"/>
    <w:rsid w:val="000F7CA0"/>
    <w:rsid w:val="00112AC3"/>
    <w:rsid w:val="001140C9"/>
    <w:rsid w:val="00157201"/>
    <w:rsid w:val="0017217A"/>
    <w:rsid w:val="00173747"/>
    <w:rsid w:val="00181390"/>
    <w:rsid w:val="001819FF"/>
    <w:rsid w:val="001D25E3"/>
    <w:rsid w:val="001E6DC2"/>
    <w:rsid w:val="0027599D"/>
    <w:rsid w:val="0029595D"/>
    <w:rsid w:val="002A314E"/>
    <w:rsid w:val="002B70A2"/>
    <w:rsid w:val="002C7F77"/>
    <w:rsid w:val="00313F3F"/>
    <w:rsid w:val="00331B63"/>
    <w:rsid w:val="003802CB"/>
    <w:rsid w:val="003A4E75"/>
    <w:rsid w:val="003D3B43"/>
    <w:rsid w:val="003D46B4"/>
    <w:rsid w:val="003D7C78"/>
    <w:rsid w:val="0045690D"/>
    <w:rsid w:val="004712E5"/>
    <w:rsid w:val="00491BC0"/>
    <w:rsid w:val="004F2F20"/>
    <w:rsid w:val="005718FE"/>
    <w:rsid w:val="00584A65"/>
    <w:rsid w:val="00594B7D"/>
    <w:rsid w:val="005B51DE"/>
    <w:rsid w:val="005B6F7E"/>
    <w:rsid w:val="00635C0C"/>
    <w:rsid w:val="006E62AE"/>
    <w:rsid w:val="006E7FE5"/>
    <w:rsid w:val="006F3C6C"/>
    <w:rsid w:val="00716BA4"/>
    <w:rsid w:val="00732F47"/>
    <w:rsid w:val="007756FA"/>
    <w:rsid w:val="007A5CB0"/>
    <w:rsid w:val="007D30B4"/>
    <w:rsid w:val="00844D3F"/>
    <w:rsid w:val="00846133"/>
    <w:rsid w:val="00856C48"/>
    <w:rsid w:val="008E5F30"/>
    <w:rsid w:val="009118F6"/>
    <w:rsid w:val="0093249C"/>
    <w:rsid w:val="009545C6"/>
    <w:rsid w:val="009C17F1"/>
    <w:rsid w:val="009C7BF0"/>
    <w:rsid w:val="009E2521"/>
    <w:rsid w:val="009F5D4B"/>
    <w:rsid w:val="00A2108A"/>
    <w:rsid w:val="00A25E4D"/>
    <w:rsid w:val="00A43D99"/>
    <w:rsid w:val="00A46F92"/>
    <w:rsid w:val="00A54994"/>
    <w:rsid w:val="00A8180F"/>
    <w:rsid w:val="00AE4B05"/>
    <w:rsid w:val="00B21916"/>
    <w:rsid w:val="00B34DFA"/>
    <w:rsid w:val="00B66723"/>
    <w:rsid w:val="00BD4F8F"/>
    <w:rsid w:val="00BD54D0"/>
    <w:rsid w:val="00BE1336"/>
    <w:rsid w:val="00C35B16"/>
    <w:rsid w:val="00C65F7C"/>
    <w:rsid w:val="00C83021"/>
    <w:rsid w:val="00C909E5"/>
    <w:rsid w:val="00C928C4"/>
    <w:rsid w:val="00C92C0E"/>
    <w:rsid w:val="00CA436C"/>
    <w:rsid w:val="00CD0DF3"/>
    <w:rsid w:val="00D02C1B"/>
    <w:rsid w:val="00D203F2"/>
    <w:rsid w:val="00D53125"/>
    <w:rsid w:val="00D61EE4"/>
    <w:rsid w:val="00D83E40"/>
    <w:rsid w:val="00D92845"/>
    <w:rsid w:val="00D938C4"/>
    <w:rsid w:val="00DD2799"/>
    <w:rsid w:val="00E25357"/>
    <w:rsid w:val="00E35A24"/>
    <w:rsid w:val="00E54A3B"/>
    <w:rsid w:val="00EF3C97"/>
    <w:rsid w:val="00F2158A"/>
    <w:rsid w:val="00F30BF9"/>
    <w:rsid w:val="00F96DD0"/>
    <w:rsid w:val="00FA7E00"/>
    <w:rsid w:val="00FB427A"/>
    <w:rsid w:val="00FF4EBB"/>
    <w:rsid w:val="00FF6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C6"/>
  </w:style>
  <w:style w:type="paragraph" w:styleId="1">
    <w:name w:val="heading 1"/>
    <w:basedOn w:val="a"/>
    <w:next w:val="a"/>
    <w:link w:val="10"/>
    <w:qFormat/>
    <w:rsid w:val="003D3B4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D3B4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D3B43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D3B4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D3B4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D3B4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3D3B4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3B4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3D3B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3D3B43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semiHidden/>
    <w:rsid w:val="003D3B4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D3B4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D3B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3D3B4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D3B43"/>
  </w:style>
  <w:style w:type="character" w:styleId="a3">
    <w:name w:val="Hyperlink"/>
    <w:basedOn w:val="a0"/>
    <w:uiPriority w:val="99"/>
    <w:semiHidden/>
    <w:unhideWhenUsed/>
    <w:rsid w:val="003D3B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D3B43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3D3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D3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3D3B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D3B4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3D3B43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D3B4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3D3B43"/>
    <w:rPr>
      <w:rFonts w:ascii="Calibri" w:eastAsia="Calibri" w:hAnsi="Calibri" w:cs="Times New Roman"/>
    </w:rPr>
  </w:style>
  <w:style w:type="paragraph" w:styleId="ac">
    <w:name w:val="Title"/>
    <w:basedOn w:val="a"/>
    <w:next w:val="a"/>
    <w:link w:val="ad"/>
    <w:uiPriority w:val="99"/>
    <w:qFormat/>
    <w:rsid w:val="003D3B43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3D3B43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3D3B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3D3B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3D3B43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3D3B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D3B4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3D3B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3D3B4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3D3B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3D3B43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D3B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Document Map"/>
    <w:basedOn w:val="a"/>
    <w:link w:val="af3"/>
    <w:uiPriority w:val="99"/>
    <w:semiHidden/>
    <w:unhideWhenUsed/>
    <w:rsid w:val="003D3B4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3D3B43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3D3B43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D3B43"/>
    <w:rPr>
      <w:rFonts w:ascii="Tahoma" w:eastAsia="Calibri" w:hAnsi="Tahoma" w:cs="Tahoma"/>
      <w:sz w:val="16"/>
      <w:szCs w:val="16"/>
    </w:rPr>
  </w:style>
  <w:style w:type="paragraph" w:styleId="af6">
    <w:name w:val="No Spacing"/>
    <w:uiPriority w:val="99"/>
    <w:qFormat/>
    <w:rsid w:val="003D3B43"/>
    <w:pPr>
      <w:spacing w:after="0" w:line="240" w:lineRule="auto"/>
    </w:pPr>
    <w:rPr>
      <w:rFonts w:ascii="Calibri" w:eastAsia="Calibri" w:hAnsi="Calibri" w:cs="Times New Roman"/>
    </w:rPr>
  </w:style>
  <w:style w:type="paragraph" w:styleId="af7">
    <w:name w:val="List Paragraph"/>
    <w:basedOn w:val="a"/>
    <w:uiPriority w:val="34"/>
    <w:qFormat/>
    <w:rsid w:val="003D3B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3D3B4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Знак"/>
    <w:basedOn w:val="a"/>
    <w:uiPriority w:val="99"/>
    <w:rsid w:val="003D3B4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3D3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uiPriority w:val="99"/>
    <w:rsid w:val="003D3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uiPriority w:val="99"/>
    <w:rsid w:val="003D3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uiPriority w:val="99"/>
    <w:rsid w:val="003D3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3D3B43"/>
    <w:pPr>
      <w:widowControl w:val="0"/>
      <w:suppressAutoHyphens/>
      <w:autoSpaceDN w:val="0"/>
      <w:spacing w:after="0" w:line="240" w:lineRule="auto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customStyle="1" w:styleId="c15c0">
    <w:name w:val="c15 c0"/>
    <w:basedOn w:val="a"/>
    <w:uiPriority w:val="99"/>
    <w:rsid w:val="003D3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footnote reference"/>
    <w:basedOn w:val="a0"/>
    <w:semiHidden/>
    <w:unhideWhenUsed/>
    <w:rsid w:val="003D3B43"/>
    <w:rPr>
      <w:vertAlign w:val="superscript"/>
    </w:rPr>
  </w:style>
  <w:style w:type="character" w:customStyle="1" w:styleId="12">
    <w:name w:val="Схема документа Знак1"/>
    <w:basedOn w:val="a0"/>
    <w:uiPriority w:val="99"/>
    <w:semiHidden/>
    <w:rsid w:val="003D3B43"/>
    <w:rPr>
      <w:rFonts w:ascii="Tahoma" w:hAnsi="Tahoma" w:cs="Tahoma" w:hint="default"/>
      <w:sz w:val="16"/>
      <w:szCs w:val="16"/>
    </w:rPr>
  </w:style>
  <w:style w:type="character" w:customStyle="1" w:styleId="spelle">
    <w:name w:val="spelle"/>
    <w:basedOn w:val="a0"/>
    <w:rsid w:val="003D3B43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3D3B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uiPriority w:val="99"/>
    <w:rsid w:val="003D3B43"/>
    <w:rPr>
      <w:rFonts w:ascii="Franklin Gothic Medium" w:hAnsi="Franklin Gothic Medium" w:cs="Franklin Gothic Medium" w:hint="default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3D3B43"/>
    <w:rPr>
      <w:rFonts w:ascii="Franklin Gothic Medium" w:hAnsi="Franklin Gothic Medium" w:cs="Franklin Gothic Medium" w:hint="default"/>
      <w:i/>
      <w:iCs/>
      <w:sz w:val="20"/>
      <w:szCs w:val="20"/>
    </w:rPr>
  </w:style>
  <w:style w:type="character" w:customStyle="1" w:styleId="Zag11">
    <w:name w:val="Zag_11"/>
    <w:uiPriority w:val="99"/>
    <w:rsid w:val="003D3B43"/>
  </w:style>
  <w:style w:type="character" w:customStyle="1" w:styleId="apple-converted-space">
    <w:name w:val="apple-converted-space"/>
    <w:basedOn w:val="a0"/>
    <w:rsid w:val="003D3B43"/>
  </w:style>
  <w:style w:type="character" w:customStyle="1" w:styleId="c2">
    <w:name w:val="c2"/>
    <w:basedOn w:val="a0"/>
    <w:rsid w:val="003D3B43"/>
  </w:style>
  <w:style w:type="character" w:customStyle="1" w:styleId="c42">
    <w:name w:val="c42"/>
    <w:basedOn w:val="a0"/>
    <w:rsid w:val="003D3B43"/>
  </w:style>
  <w:style w:type="character" w:customStyle="1" w:styleId="c1">
    <w:name w:val="c1"/>
    <w:basedOn w:val="a0"/>
    <w:rsid w:val="003D3B43"/>
  </w:style>
  <w:style w:type="character" w:customStyle="1" w:styleId="c8">
    <w:name w:val="c8"/>
    <w:basedOn w:val="a0"/>
    <w:rsid w:val="003D3B43"/>
  </w:style>
  <w:style w:type="table" w:styleId="afa">
    <w:name w:val="Table Grid"/>
    <w:basedOn w:val="a1"/>
    <w:rsid w:val="003D3B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Strong"/>
    <w:basedOn w:val="a0"/>
    <w:qFormat/>
    <w:rsid w:val="00CD0DF3"/>
    <w:rPr>
      <w:b/>
      <w:bCs/>
    </w:rPr>
  </w:style>
  <w:style w:type="paragraph" w:customStyle="1" w:styleId="afc">
    <w:name w:val="Стиль"/>
    <w:rsid w:val="00CD0DF3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Calibri"/>
      <w:sz w:val="24"/>
      <w:szCs w:val="24"/>
      <w:lang w:eastAsia="ar-SA"/>
    </w:rPr>
  </w:style>
  <w:style w:type="paragraph" w:customStyle="1" w:styleId="centr">
    <w:name w:val="centr"/>
    <w:basedOn w:val="a"/>
    <w:rsid w:val="00CD0DF3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Calibri"/>
      <w:i/>
      <w:i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D3B4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D3B4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D3B43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D3B4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D3B4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D3B4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3D3B4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3B4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3D3B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3D3B43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semiHidden/>
    <w:rsid w:val="003D3B4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D3B4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D3B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3D3B4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D3B43"/>
  </w:style>
  <w:style w:type="character" w:styleId="a3">
    <w:name w:val="Hyperlink"/>
    <w:basedOn w:val="a0"/>
    <w:uiPriority w:val="99"/>
    <w:semiHidden/>
    <w:unhideWhenUsed/>
    <w:rsid w:val="003D3B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D3B43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3D3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D3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3D3B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D3B4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3D3B43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D3B4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3D3B43"/>
    <w:rPr>
      <w:rFonts w:ascii="Calibri" w:eastAsia="Calibri" w:hAnsi="Calibri" w:cs="Times New Roman"/>
    </w:rPr>
  </w:style>
  <w:style w:type="paragraph" w:styleId="ac">
    <w:name w:val="Title"/>
    <w:basedOn w:val="a"/>
    <w:next w:val="a"/>
    <w:link w:val="ad"/>
    <w:uiPriority w:val="99"/>
    <w:qFormat/>
    <w:rsid w:val="003D3B43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3D3B43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3D3B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3D3B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3D3B43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3D3B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D3B4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3D3B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3D3B4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3D3B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3D3B43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D3B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Document Map"/>
    <w:basedOn w:val="a"/>
    <w:link w:val="af3"/>
    <w:uiPriority w:val="99"/>
    <w:semiHidden/>
    <w:unhideWhenUsed/>
    <w:rsid w:val="003D3B4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3D3B43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3D3B43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D3B43"/>
    <w:rPr>
      <w:rFonts w:ascii="Tahoma" w:eastAsia="Calibri" w:hAnsi="Tahoma" w:cs="Tahoma"/>
      <w:sz w:val="16"/>
      <w:szCs w:val="16"/>
    </w:rPr>
  </w:style>
  <w:style w:type="paragraph" w:styleId="af6">
    <w:name w:val="No Spacing"/>
    <w:uiPriority w:val="99"/>
    <w:qFormat/>
    <w:rsid w:val="003D3B43"/>
    <w:pPr>
      <w:spacing w:after="0" w:line="240" w:lineRule="auto"/>
    </w:pPr>
    <w:rPr>
      <w:rFonts w:ascii="Calibri" w:eastAsia="Calibri" w:hAnsi="Calibri" w:cs="Times New Roman"/>
    </w:rPr>
  </w:style>
  <w:style w:type="paragraph" w:styleId="af7">
    <w:name w:val="List Paragraph"/>
    <w:basedOn w:val="a"/>
    <w:uiPriority w:val="34"/>
    <w:qFormat/>
    <w:rsid w:val="003D3B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3D3B4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Знак"/>
    <w:basedOn w:val="a"/>
    <w:uiPriority w:val="99"/>
    <w:rsid w:val="003D3B4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3D3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uiPriority w:val="99"/>
    <w:rsid w:val="003D3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uiPriority w:val="99"/>
    <w:rsid w:val="003D3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uiPriority w:val="99"/>
    <w:rsid w:val="003D3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3D3B43"/>
    <w:pPr>
      <w:widowControl w:val="0"/>
      <w:suppressAutoHyphens/>
      <w:autoSpaceDN w:val="0"/>
      <w:spacing w:after="0" w:line="240" w:lineRule="auto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customStyle="1" w:styleId="c15c0">
    <w:name w:val="c15 c0"/>
    <w:basedOn w:val="a"/>
    <w:uiPriority w:val="99"/>
    <w:rsid w:val="003D3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footnote reference"/>
    <w:basedOn w:val="a0"/>
    <w:semiHidden/>
    <w:unhideWhenUsed/>
    <w:rsid w:val="003D3B43"/>
    <w:rPr>
      <w:vertAlign w:val="superscript"/>
    </w:rPr>
  </w:style>
  <w:style w:type="character" w:customStyle="1" w:styleId="12">
    <w:name w:val="Схема документа Знак1"/>
    <w:basedOn w:val="a0"/>
    <w:uiPriority w:val="99"/>
    <w:semiHidden/>
    <w:rsid w:val="003D3B43"/>
    <w:rPr>
      <w:rFonts w:ascii="Tahoma" w:hAnsi="Tahoma" w:cs="Tahoma" w:hint="default"/>
      <w:sz w:val="16"/>
      <w:szCs w:val="16"/>
    </w:rPr>
  </w:style>
  <w:style w:type="character" w:customStyle="1" w:styleId="spelle">
    <w:name w:val="spelle"/>
    <w:basedOn w:val="a0"/>
    <w:rsid w:val="003D3B43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3D3B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uiPriority w:val="99"/>
    <w:rsid w:val="003D3B43"/>
    <w:rPr>
      <w:rFonts w:ascii="Franklin Gothic Medium" w:hAnsi="Franklin Gothic Medium" w:cs="Franklin Gothic Medium" w:hint="default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3D3B43"/>
    <w:rPr>
      <w:rFonts w:ascii="Franklin Gothic Medium" w:hAnsi="Franklin Gothic Medium" w:cs="Franklin Gothic Medium" w:hint="default"/>
      <w:i/>
      <w:iCs/>
      <w:sz w:val="20"/>
      <w:szCs w:val="20"/>
    </w:rPr>
  </w:style>
  <w:style w:type="character" w:customStyle="1" w:styleId="Zag11">
    <w:name w:val="Zag_11"/>
    <w:uiPriority w:val="99"/>
    <w:rsid w:val="003D3B43"/>
  </w:style>
  <w:style w:type="character" w:customStyle="1" w:styleId="apple-converted-space">
    <w:name w:val="apple-converted-space"/>
    <w:basedOn w:val="a0"/>
    <w:rsid w:val="003D3B43"/>
  </w:style>
  <w:style w:type="character" w:customStyle="1" w:styleId="c2">
    <w:name w:val="c2"/>
    <w:basedOn w:val="a0"/>
    <w:rsid w:val="003D3B43"/>
  </w:style>
  <w:style w:type="character" w:customStyle="1" w:styleId="c42">
    <w:name w:val="c42"/>
    <w:basedOn w:val="a0"/>
    <w:rsid w:val="003D3B43"/>
  </w:style>
  <w:style w:type="character" w:customStyle="1" w:styleId="c1">
    <w:name w:val="c1"/>
    <w:basedOn w:val="a0"/>
    <w:rsid w:val="003D3B43"/>
  </w:style>
  <w:style w:type="character" w:customStyle="1" w:styleId="c8">
    <w:name w:val="c8"/>
    <w:basedOn w:val="a0"/>
    <w:rsid w:val="003D3B43"/>
  </w:style>
  <w:style w:type="table" w:styleId="afa">
    <w:name w:val="Table Grid"/>
    <w:basedOn w:val="a1"/>
    <w:rsid w:val="003D3B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b">
    <w:name w:val="Strong"/>
    <w:basedOn w:val="a0"/>
    <w:qFormat/>
    <w:rsid w:val="00CD0DF3"/>
    <w:rPr>
      <w:b/>
      <w:bCs/>
    </w:rPr>
  </w:style>
  <w:style w:type="paragraph" w:customStyle="1" w:styleId="afc">
    <w:name w:val="Стиль"/>
    <w:rsid w:val="00CD0DF3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Calibri"/>
      <w:sz w:val="24"/>
      <w:szCs w:val="24"/>
      <w:lang w:eastAsia="ar-SA"/>
    </w:rPr>
  </w:style>
  <w:style w:type="paragraph" w:customStyle="1" w:styleId="centr">
    <w:name w:val="centr"/>
    <w:basedOn w:val="a"/>
    <w:rsid w:val="00CD0DF3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Calibri"/>
      <w:i/>
      <w:i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9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12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82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99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6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739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37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96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9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18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07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06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49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1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2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8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0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3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5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A23D6-20F6-4DBF-96DC-B2EE5E16A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14</Pages>
  <Words>5381</Words>
  <Characters>30672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35982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XTreme.ws</cp:lastModifiedBy>
  <cp:revision>11</cp:revision>
  <cp:lastPrinted>2020-02-26T01:57:00Z</cp:lastPrinted>
  <dcterms:created xsi:type="dcterms:W3CDTF">2019-09-03T13:56:00Z</dcterms:created>
  <dcterms:modified xsi:type="dcterms:W3CDTF">2020-04-11T13:20:00Z</dcterms:modified>
</cp:coreProperties>
</file>